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5408" w:rsidRPr="00BD1240" w:rsidRDefault="00B9519F" w:rsidP="00A47EAF">
      <w:pPr>
        <w:pStyle w:val="1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 w:hint="eastAsia"/>
          <w:sz w:val="32"/>
          <w:szCs w:val="32"/>
        </w:rPr>
        <w:t>微信App</w:t>
      </w:r>
      <w:r w:rsidR="0070359B" w:rsidRPr="00BD1240">
        <w:rPr>
          <w:rFonts w:ascii="微软雅黑" w:eastAsia="微软雅黑" w:hAnsi="微软雅黑" w:hint="eastAsia"/>
          <w:sz w:val="32"/>
          <w:szCs w:val="32"/>
        </w:rPr>
        <w:t>支付</w:t>
      </w:r>
    </w:p>
    <w:p w:rsidR="0070359B" w:rsidRDefault="009E11CE" w:rsidP="005455D2">
      <w:pPr>
        <w:pStyle w:val="2"/>
        <w:rPr>
          <w:rFonts w:ascii="微软雅黑" w:eastAsia="微软雅黑" w:hAnsi="微软雅黑"/>
          <w:sz w:val="28"/>
          <w:szCs w:val="28"/>
        </w:rPr>
      </w:pPr>
      <w:r w:rsidRPr="00BD1240">
        <w:rPr>
          <w:rFonts w:ascii="微软雅黑" w:eastAsia="微软雅黑" w:hAnsi="微软雅黑" w:hint="eastAsia"/>
          <w:sz w:val="28"/>
          <w:szCs w:val="28"/>
        </w:rPr>
        <w:t>准备</w:t>
      </w:r>
    </w:p>
    <w:p w:rsidR="006E3839" w:rsidRPr="00B86890" w:rsidRDefault="006E3839" w:rsidP="006E3839">
      <w:pPr>
        <w:rPr>
          <w:rFonts w:ascii="微软雅黑" w:eastAsia="微软雅黑" w:hAnsi="微软雅黑" w:hint="eastAsia"/>
        </w:rPr>
      </w:pPr>
      <w:r w:rsidRPr="006E3839">
        <w:rPr>
          <w:rFonts w:ascii="微软雅黑" w:eastAsia="微软雅黑" w:hAnsi="微软雅黑"/>
        </w:rPr>
        <w:t>客户首先要有APP，APP</w:t>
      </w:r>
      <w:r>
        <w:rPr>
          <w:rFonts w:ascii="微软雅黑" w:eastAsia="微软雅黑" w:hAnsi="微软雅黑"/>
        </w:rPr>
        <w:t>已经在公开市场上架.</w:t>
      </w:r>
      <w:r w:rsidR="00B86890">
        <w:rPr>
          <w:rFonts w:ascii="微软雅黑" w:eastAsia="微软雅黑" w:hAnsi="微软雅黑"/>
        </w:rPr>
        <w:t>。</w:t>
      </w:r>
    </w:p>
    <w:p w:rsidR="00CC3946" w:rsidRPr="00CC3946" w:rsidRDefault="00B86890" w:rsidP="00CC3946">
      <w:pPr>
        <w:rPr>
          <w:rFonts w:ascii="微软雅黑" w:eastAsia="微软雅黑" w:hAnsi="微软雅黑" w:hint="eastAsia"/>
        </w:rPr>
      </w:pPr>
      <w:r>
        <w:rPr>
          <w:rFonts w:ascii="微软雅黑" w:eastAsia="微软雅黑" w:hAnsi="微软雅黑"/>
        </w:rPr>
        <w:t>在微信开放平台上有账号而且有通过的移动应用；</w:t>
      </w:r>
    </w:p>
    <w:p w:rsidR="00CC3946" w:rsidRDefault="00E1569D" w:rsidP="00CC3946">
      <w:pPr>
        <w:rPr>
          <w:rFonts w:ascii="微软雅黑" w:eastAsia="微软雅黑" w:hAnsi="微软雅黑"/>
        </w:rPr>
      </w:pPr>
      <w:r w:rsidRPr="00E1569D">
        <w:rPr>
          <w:rFonts w:ascii="微软雅黑" w:eastAsia="微软雅黑" w:hAnsi="微软雅黑" w:hint="eastAsia"/>
        </w:rPr>
        <w:t>在微信公众平台有账号而且有小</w:t>
      </w:r>
      <w:r>
        <w:rPr>
          <w:rFonts w:ascii="微软雅黑" w:eastAsia="微软雅黑" w:hAnsi="微软雅黑" w:hint="eastAsia"/>
        </w:rPr>
        <w:t>程序，开发阶段可以使用体验版本，最终上线，小程序需上线审核通过；</w:t>
      </w:r>
    </w:p>
    <w:p w:rsidR="00C208D8" w:rsidRPr="00C208D8" w:rsidRDefault="00C208D8" w:rsidP="00C208D8">
      <w:pPr>
        <w:rPr>
          <w:rFonts w:ascii="微软雅黑" w:eastAsia="微软雅黑" w:hAnsi="微软雅黑"/>
        </w:rPr>
      </w:pPr>
      <w:r w:rsidRPr="00C208D8">
        <w:rPr>
          <w:rFonts w:ascii="微软雅黑" w:eastAsia="微软雅黑" w:hAnsi="微软雅黑"/>
        </w:rPr>
        <w:t>在微信开放平台把对应的移动应用和小程序建立关联</w:t>
      </w:r>
      <w:r>
        <w:rPr>
          <w:rFonts w:ascii="微软雅黑" w:eastAsia="微软雅黑" w:hAnsi="微软雅黑"/>
        </w:rPr>
        <w:t>。</w:t>
      </w:r>
    </w:p>
    <w:p w:rsidR="00C208D8" w:rsidRPr="00CC3946" w:rsidRDefault="00C208D8" w:rsidP="00CC3946">
      <w:pPr>
        <w:rPr>
          <w:rFonts w:ascii="微软雅黑" w:eastAsia="微软雅黑" w:hAnsi="微软雅黑" w:hint="eastAsia"/>
        </w:rPr>
      </w:pPr>
    </w:p>
    <w:p w:rsidR="002C6DA3" w:rsidRDefault="002C6DA3" w:rsidP="002C6DA3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小程序主体要求： 小程序主体 = 商户主体/商户的微信服务商主体</w:t>
      </w:r>
    </w:p>
    <w:p w:rsidR="00E705CE" w:rsidRDefault="00E705CE" w:rsidP="00E705CE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如何获取微信小程序 appid</w:t>
      </w:r>
      <w:r>
        <w:rPr>
          <w:rFonts w:ascii="微软雅黑" w:eastAsia="微软雅黑" w:hAnsi="微软雅黑"/>
        </w:rPr>
        <w:t xml:space="preserve"> ？</w:t>
      </w:r>
    </w:p>
    <w:p w:rsidR="00E705CE" w:rsidRDefault="00162D63" w:rsidP="002C6DA3">
      <w:pPr>
        <w:rPr>
          <w:rFonts w:ascii="微软雅黑" w:eastAsia="微软雅黑" w:hAnsi="微软雅黑"/>
          <w:color w:val="333333"/>
          <w:szCs w:val="21"/>
          <w:shd w:val="clear" w:color="auto" w:fill="FFFFFF"/>
        </w:rPr>
      </w:pPr>
      <w:r>
        <w:rPr>
          <w:rFonts w:ascii="微软雅黑" w:eastAsia="微软雅黑" w:hAnsi="微软雅黑" w:hint="eastAsia"/>
          <w:color w:val="333333"/>
          <w:szCs w:val="21"/>
          <w:shd w:val="clear" w:color="auto" w:fill="FFFFFF"/>
        </w:rPr>
        <w:t>登录小程序平台【mp.weixin.qq.com】-&gt;开发-&gt;开发设置-&gt;开发者ID，即可查到AppID。如下图：</w:t>
      </w:r>
    </w:p>
    <w:p w:rsidR="00162D63" w:rsidRPr="00E705CE" w:rsidRDefault="00162D63" w:rsidP="002C6DA3">
      <w:pPr>
        <w:rPr>
          <w:rFonts w:ascii="微软雅黑" w:eastAsia="微软雅黑" w:hAnsi="微软雅黑"/>
        </w:rPr>
      </w:pPr>
      <w:r>
        <w:rPr>
          <w:noProof/>
        </w:rPr>
        <w:drawing>
          <wp:inline distT="0" distB="0" distL="0" distR="0">
            <wp:extent cx="5274310" cy="2930977"/>
            <wp:effectExtent l="0" t="0" r="2540" b="3175"/>
            <wp:docPr id="1" name="图片 1" descr="http://file.service.qq.com/user-files/uploads/201812/66f18368b232a544e0688e0db1004c0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ile.service.qq.com/user-files/uploads/201812/66f18368b232a544e0688e0db1004c0f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930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11CE" w:rsidRPr="00BD1240" w:rsidRDefault="009E11CE" w:rsidP="005455D2">
      <w:pPr>
        <w:pStyle w:val="2"/>
        <w:rPr>
          <w:rFonts w:ascii="微软雅黑" w:eastAsia="微软雅黑" w:hAnsi="微软雅黑"/>
          <w:sz w:val="28"/>
          <w:szCs w:val="28"/>
        </w:rPr>
      </w:pPr>
      <w:r w:rsidRPr="00BD1240">
        <w:rPr>
          <w:rFonts w:ascii="微软雅黑" w:eastAsia="微软雅黑" w:hAnsi="微软雅黑" w:hint="eastAsia"/>
          <w:sz w:val="28"/>
          <w:szCs w:val="28"/>
        </w:rPr>
        <w:lastRenderedPageBreak/>
        <w:t>配置</w:t>
      </w:r>
    </w:p>
    <w:p w:rsidR="00D15E0B" w:rsidRPr="00D15E0B" w:rsidRDefault="00D15E0B" w:rsidP="00D15E0B">
      <w:pPr>
        <w:rPr>
          <w:rFonts w:ascii="微软雅黑" w:eastAsia="微软雅黑" w:hAnsi="微软雅黑"/>
        </w:rPr>
      </w:pPr>
      <w:r w:rsidRPr="00D15E0B">
        <w:rPr>
          <w:rFonts w:ascii="微软雅黑" w:eastAsia="微软雅黑" w:hAnsi="微软雅黑" w:hint="eastAsia"/>
        </w:rPr>
        <w:t>服务商控台：</w:t>
      </w:r>
    </w:p>
    <w:p w:rsidR="00D15E0B" w:rsidRDefault="00A6121D" w:rsidP="00A6121D">
      <w:pPr>
        <w:ind w:firstLine="42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商</w:t>
      </w:r>
      <w:r w:rsidR="00D15E0B" w:rsidRPr="00D15E0B">
        <w:rPr>
          <w:rFonts w:ascii="微软雅黑" w:eastAsia="微软雅黑" w:hAnsi="微软雅黑" w:hint="eastAsia"/>
        </w:rPr>
        <w:t>户管理-其它-</w:t>
      </w:r>
      <w:r w:rsidR="00D1182D">
        <w:rPr>
          <w:rFonts w:ascii="微软雅黑" w:eastAsia="微软雅黑" w:hAnsi="微软雅黑" w:hint="eastAsia"/>
        </w:rPr>
        <w:t>商户支付功能管理，配置商户微信“</w:t>
      </w:r>
      <w:r w:rsidR="00D15E0B" w:rsidRPr="00D15E0B">
        <w:rPr>
          <w:rFonts w:ascii="微软雅黑" w:eastAsia="微软雅黑" w:hAnsi="微软雅黑" w:hint="eastAsia"/>
        </w:rPr>
        <w:t>appid</w:t>
      </w:r>
      <w:r w:rsidR="00D1182D">
        <w:rPr>
          <w:rFonts w:ascii="微软雅黑" w:eastAsia="微软雅黑" w:hAnsi="微软雅黑" w:hint="eastAsia"/>
        </w:rPr>
        <w:t>”</w:t>
      </w:r>
      <w:r w:rsidR="006E6545">
        <w:rPr>
          <w:rFonts w:ascii="微软雅黑" w:eastAsia="微软雅黑" w:hAnsi="微软雅黑" w:hint="eastAsia"/>
        </w:rPr>
        <w:t>。</w:t>
      </w:r>
    </w:p>
    <w:p w:rsidR="003E135C" w:rsidRDefault="00F7348F" w:rsidP="00A6121D">
      <w:pPr>
        <w:ind w:firstLine="420"/>
        <w:rPr>
          <w:rFonts w:ascii="微软雅黑" w:eastAsia="微软雅黑" w:hAnsi="微软雅黑"/>
        </w:rPr>
      </w:pPr>
      <w:r>
        <w:rPr>
          <w:noProof/>
        </w:rPr>
        <w:drawing>
          <wp:inline distT="0" distB="0" distL="0" distR="0" wp14:anchorId="129A5490" wp14:editId="45AAD42E">
            <wp:extent cx="5274310" cy="2500489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004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348F" w:rsidRDefault="00F7348F" w:rsidP="00A6121D">
      <w:pPr>
        <w:ind w:firstLine="420"/>
        <w:rPr>
          <w:rFonts w:ascii="微软雅黑" w:eastAsia="微软雅黑" w:hAnsi="微软雅黑"/>
        </w:rPr>
      </w:pPr>
      <w:r>
        <w:rPr>
          <w:noProof/>
        </w:rPr>
        <w:drawing>
          <wp:inline distT="0" distB="0" distL="0" distR="0" wp14:anchorId="5F273A88" wp14:editId="7EFD4E24">
            <wp:extent cx="5274310" cy="2306955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06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348F" w:rsidRDefault="00574482" w:rsidP="00A6121D">
      <w:pPr>
        <w:ind w:firstLine="420"/>
        <w:rPr>
          <w:rFonts w:ascii="微软雅黑" w:eastAsia="微软雅黑" w:hAnsi="微软雅黑"/>
        </w:rPr>
      </w:pPr>
      <w:r>
        <w:rPr>
          <w:noProof/>
        </w:rPr>
        <w:lastRenderedPageBreak/>
        <w:drawing>
          <wp:inline distT="0" distB="0" distL="0" distR="0" wp14:anchorId="34D80E6C" wp14:editId="47BF10E8">
            <wp:extent cx="5274310" cy="3241040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41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28AC" w:rsidRDefault="003C28AC" w:rsidP="006E6545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微信小程序支付手续费率已配置：</w:t>
      </w:r>
    </w:p>
    <w:p w:rsidR="003C28AC" w:rsidRPr="006E6545" w:rsidRDefault="003C28AC" w:rsidP="006E6545">
      <w:pPr>
        <w:rPr>
          <w:rFonts w:ascii="微软雅黑" w:eastAsia="微软雅黑" w:hAnsi="微软雅黑"/>
        </w:rPr>
      </w:pPr>
      <w:r>
        <w:rPr>
          <w:noProof/>
        </w:rPr>
        <w:drawing>
          <wp:inline distT="0" distB="0" distL="0" distR="0" wp14:anchorId="604E754C" wp14:editId="53E6DDBA">
            <wp:extent cx="5274310" cy="1921510"/>
            <wp:effectExtent l="0" t="0" r="2540" b="254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21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11CE" w:rsidRDefault="005C57AF" w:rsidP="005455D2">
      <w:pPr>
        <w:pStyle w:val="2"/>
        <w:rPr>
          <w:rFonts w:ascii="微软雅黑" w:eastAsia="微软雅黑" w:hAnsi="微软雅黑"/>
          <w:sz w:val="28"/>
          <w:szCs w:val="28"/>
        </w:rPr>
      </w:pPr>
      <w:r w:rsidRPr="00BD1240">
        <w:rPr>
          <w:rFonts w:ascii="微软雅黑" w:eastAsia="微软雅黑" w:hAnsi="微软雅黑" w:hint="eastAsia"/>
          <w:sz w:val="28"/>
          <w:szCs w:val="28"/>
        </w:rPr>
        <w:t>流程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1.APP跳转微信小程序</w:t>
      </w:r>
    </w:p>
    <w:p w:rsidR="004F79B8" w:rsidRPr="00860EA2" w:rsidRDefault="004F79B8" w:rsidP="00CD25BD">
      <w:pPr>
        <w:rPr>
          <w:rFonts w:ascii="微软雅黑" w:eastAsia="微软雅黑" w:hAnsi="微软雅黑"/>
        </w:rPr>
      </w:pPr>
      <w:hyperlink r:id="rId12" w:history="1">
        <w:r w:rsidRPr="00860EA2">
          <w:rPr>
            <w:rFonts w:ascii="微软雅黑" w:eastAsia="微软雅黑" w:hAnsi="微软雅黑" w:hint="eastAsia"/>
          </w:rPr>
          <w:t>下载微信SDK</w:t>
        </w:r>
      </w:hyperlink>
      <w:r w:rsidRPr="00860EA2">
        <w:rPr>
          <w:rFonts w:ascii="微软雅黑" w:eastAsia="微软雅黑" w:hAnsi="微软雅黑" w:hint="eastAsia"/>
        </w:rPr>
        <w:t> 并参考 </w:t>
      </w:r>
      <w:hyperlink r:id="rId13" w:history="1">
        <w:r w:rsidRPr="00860EA2">
          <w:rPr>
            <w:rFonts w:ascii="微软雅黑" w:eastAsia="微软雅黑" w:hAnsi="微软雅黑" w:hint="eastAsia"/>
          </w:rPr>
          <w:t>微信官方说明</w:t>
        </w:r>
      </w:hyperlink>
      <w:r w:rsidRPr="00860EA2">
        <w:rPr>
          <w:rFonts w:ascii="微软雅黑" w:eastAsia="微软雅黑" w:hAnsi="微软雅黑" w:hint="eastAsia"/>
        </w:rPr>
        <w:t> 接入SDK</w:t>
      </w:r>
    </w:p>
    <w:p w:rsidR="004F79B8" w:rsidRPr="00CD25BD" w:rsidRDefault="004F79B8" w:rsidP="00CD25BD">
      <w:pPr>
        <w:rPr>
          <w:rFonts w:ascii="微软雅黑" w:eastAsia="微软雅黑" w:hAnsi="微软雅黑" w:hint="eastAsia"/>
        </w:rPr>
      </w:pPr>
      <w:r w:rsidRPr="00CD25BD">
        <w:rPr>
          <w:rFonts w:ascii="微软雅黑" w:eastAsia="微软雅黑" w:hAnsi="微软雅黑" w:hint="eastAsia"/>
        </w:rPr>
        <w:t>示例代码：iOS 为例，安卓参考官方说明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//微信建议应用启动时调用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[WXApi registerApp:@"wx_app_id"];//wx_app_id 为移动应用的appid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...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lastRenderedPageBreak/>
        <w:t>...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...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//跳转小程序部分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WXLaunchMiniProgramReq *launchMiniProgramReq = [WXLaunchMiniProgramReq object];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launchMiniProgramReq.userName = @"gh_4fxxxxxx";  //待拉起的小程序原始Id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launchMiniProgramReq.path = @"pages/index/index?query='test'";    ////拉起小程序页面的可带参路径，不填默认拉起小程序首页，对于小游戏，可以只传入 query 部分，来实现传参效果，如：传入 "?foo=bar"。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launchMiniProgramReq.miniProgramType = WXMiniProgramTypePreview; //拉起小程序的类型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[WXApi sendReq:launchMiniProgramReq];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...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...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...</w:t>
      </w:r>
    </w:p>
    <w:p w:rsidR="004F79B8" w:rsidRPr="00CD25BD" w:rsidRDefault="004F79B8" w:rsidP="00CD25BD">
      <w:pPr>
        <w:rPr>
          <w:rFonts w:ascii="微软雅黑" w:eastAsia="微软雅黑" w:hAnsi="微软雅黑" w:hint="eastAsia"/>
        </w:rPr>
      </w:pPr>
      <w:r w:rsidRPr="00CD25BD">
        <w:rPr>
          <w:rFonts w:ascii="微软雅黑" w:eastAsia="微软雅黑" w:hAnsi="微软雅黑"/>
        </w:rPr>
        <w:t>2.通过授权获取用户 open_id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 w:hint="eastAsia"/>
        </w:rPr>
        <w:t>1.小程序端调用 wx.login(Object object)接口 </w:t>
      </w:r>
      <w:hyperlink r:id="rId14" w:history="1">
        <w:r w:rsidRPr="00CD25BD">
          <w:rPr>
            <w:rFonts w:hint="eastAsia"/>
          </w:rPr>
          <w:t>获取登录凭证（</w:t>
        </w:r>
        <w:r w:rsidRPr="00CD25BD">
          <w:rPr>
            <w:rFonts w:hint="eastAsia"/>
          </w:rPr>
          <w:t>code</w:t>
        </w:r>
        <w:r w:rsidRPr="00CD25BD">
          <w:rPr>
            <w:rFonts w:hint="eastAsia"/>
          </w:rPr>
          <w:t>）</w:t>
        </w:r>
      </w:hyperlink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wx.login({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success (res) {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    if (res.code) {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        //发起网络请求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        wx.request({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lastRenderedPageBreak/>
        <w:t xml:space="preserve">                url: 'https://test.com/onLogin',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            data: {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            code: res.code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            }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        })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    } else {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        console.log('登录失败！' + res.errMsg)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    }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}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})</w:t>
      </w:r>
    </w:p>
    <w:p w:rsidR="004F79B8" w:rsidRPr="00CD25BD" w:rsidRDefault="004F79B8" w:rsidP="00CD25BD">
      <w:pPr>
        <w:rPr>
          <w:rFonts w:ascii="微软雅黑" w:eastAsia="微软雅黑" w:hAnsi="微软雅黑" w:hint="eastAsia"/>
        </w:rPr>
      </w:pPr>
      <w:r w:rsidRPr="00CD25BD">
        <w:rPr>
          <w:rFonts w:ascii="微软雅黑" w:eastAsia="微软雅黑" w:hAnsi="微软雅黑" w:hint="eastAsia"/>
        </w:rPr>
        <w:t>2.商户服务端使用第一步获取的code 换取 open_id ，后台调用接口 </w:t>
      </w:r>
      <w:hyperlink r:id="rId15" w:history="1">
        <w:r w:rsidRPr="00CD25BD">
          <w:rPr>
            <w:rFonts w:hint="eastAsia"/>
          </w:rPr>
          <w:t>获取</w:t>
        </w:r>
        <w:r w:rsidRPr="00CD25BD">
          <w:rPr>
            <w:rFonts w:hint="eastAsia"/>
          </w:rPr>
          <w:t>openID</w:t>
        </w:r>
      </w:hyperlink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GET https://api.weixin.qq.com/sns/jscode2session?appid=APPID&amp;secret=SECRET&amp;js_code=JSCODE&amp;grant_type=authorization_code</w:t>
      </w:r>
    </w:p>
    <w:p w:rsidR="004F79B8" w:rsidRPr="00CD25BD" w:rsidRDefault="004F79B8" w:rsidP="00CD25BD">
      <w:pPr>
        <w:rPr>
          <w:rFonts w:ascii="微软雅黑" w:eastAsia="微软雅黑" w:hAnsi="微软雅黑" w:hint="eastAsia"/>
        </w:rPr>
      </w:pPr>
      <w:r w:rsidRPr="00CD25BD">
        <w:rPr>
          <w:rFonts w:ascii="微软雅黑" w:eastAsia="微软雅黑" w:hAnsi="微软雅黑"/>
        </w:rPr>
        <w:t>3.下单请求支付信息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 w:hint="eastAsia"/>
        </w:rPr>
        <w:t>通过上面的App打开的path是’path/index’, 所以需要把App的onLaunch事件定义在page/index.js上</w:t>
      </w:r>
    </w:p>
    <w:p w:rsidR="004F79B8" w:rsidRPr="00CD25BD" w:rsidRDefault="004F79B8" w:rsidP="00CD25BD">
      <w:pPr>
        <w:rPr>
          <w:rFonts w:ascii="微软雅黑" w:eastAsia="微软雅黑" w:hAnsi="微软雅黑" w:hint="eastAsia"/>
        </w:rPr>
      </w:pPr>
      <w:r w:rsidRPr="00CD25BD">
        <w:rPr>
          <w:rFonts w:ascii="微软雅黑" w:eastAsia="微软雅黑" w:hAnsi="微软雅黑"/>
        </w:rPr>
        <w:lastRenderedPageBreak/>
        <w:drawing>
          <wp:inline distT="0" distB="0" distL="0" distR="0">
            <wp:extent cx="7081520" cy="3242945"/>
            <wp:effectExtent l="0" t="0" r="5080" b="0"/>
            <wp:docPr id="6" name="图片 6" descr="_images/weixinli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_images/weixinlite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1520" cy="3242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79B8" w:rsidRPr="00CD25BD" w:rsidRDefault="004F79B8" w:rsidP="00CD25BD">
      <w:pPr>
        <w:rPr>
          <w:rFonts w:ascii="微软雅黑" w:eastAsia="微软雅黑" w:hAnsi="微软雅黑" w:hint="eastAsia"/>
        </w:rPr>
      </w:pPr>
      <w:r w:rsidRPr="00CD25BD">
        <w:rPr>
          <w:rFonts w:ascii="微软雅黑" w:eastAsia="微软雅黑" w:hAnsi="微软雅黑" w:hint="eastAsia"/>
        </w:rPr>
        <w:t>这里的options.scene是1069，这个场景id表示从app打开。</w:t>
      </w:r>
    </w:p>
    <w:p w:rsidR="004F79B8" w:rsidRPr="00CD25BD" w:rsidRDefault="004F79B8" w:rsidP="00CD25BD">
      <w:pPr>
        <w:rPr>
          <w:rFonts w:ascii="微软雅黑" w:eastAsia="微软雅黑" w:hAnsi="微软雅黑" w:hint="eastAsia"/>
        </w:rPr>
      </w:pPr>
      <w:r w:rsidRPr="00CD25BD">
        <w:rPr>
          <w:rFonts w:ascii="微软雅黑" w:eastAsia="微软雅黑" w:hAnsi="微软雅黑" w:hint="eastAsia"/>
        </w:rPr>
        <w:t>options.query.key1和options.query.key2就是app打开小程序传递的参数。</w:t>
      </w:r>
    </w:p>
    <w:p w:rsidR="004F79B8" w:rsidRPr="00CD25BD" w:rsidRDefault="004F79B8" w:rsidP="00CD25BD">
      <w:pPr>
        <w:rPr>
          <w:rFonts w:ascii="微软雅黑" w:eastAsia="微软雅黑" w:hAnsi="微软雅黑" w:hint="eastAsia"/>
        </w:rPr>
      </w:pPr>
      <w:r w:rsidRPr="00CD25BD">
        <w:rPr>
          <w:rFonts w:ascii="微软雅黑" w:eastAsia="微软雅黑" w:hAnsi="微软雅黑" w:hint="eastAsia"/>
        </w:rPr>
        <w:t>通过接口调用服务端下单接口，传入 open_id 获取支付 payment信息。</w:t>
      </w:r>
    </w:p>
    <w:p w:rsidR="004F79B8" w:rsidRPr="00CD25BD" w:rsidRDefault="004F79B8" w:rsidP="00CD25BD">
      <w:pPr>
        <w:rPr>
          <w:rFonts w:ascii="微软雅黑" w:eastAsia="微软雅黑" w:hAnsi="微软雅黑" w:hint="eastAsia"/>
        </w:rPr>
      </w:pPr>
      <w:r w:rsidRPr="00CD25BD">
        <w:rPr>
          <w:rFonts w:ascii="微软雅黑" w:eastAsia="微软雅黑" w:hAnsi="微软雅黑"/>
        </w:rPr>
        <w:t>4.小程序端发起支付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 w:hint="eastAsia"/>
        </w:rPr>
        <w:t>使用返回的payment 信息中的pay_info 调用wx.requestPayment(OBJECT)发起微信支付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wx.requestPayment(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{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'timeStamp': '',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'nonceStr': '',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'package': '',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'signType': 'MD5',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'paySign': '',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'success':function(res){},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lastRenderedPageBreak/>
        <w:t xml:space="preserve">    'fail':function(res){},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'complete':function(res){}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})</w:t>
      </w:r>
    </w:p>
    <w:p w:rsidR="004F79B8" w:rsidRPr="00CD25BD" w:rsidRDefault="004F79B8" w:rsidP="00CD25BD">
      <w:pPr>
        <w:rPr>
          <w:rFonts w:ascii="微软雅黑" w:eastAsia="微软雅黑" w:hAnsi="微软雅黑" w:hint="eastAsia"/>
        </w:rPr>
      </w:pPr>
      <w:r w:rsidRPr="00CD25BD">
        <w:rPr>
          <w:rFonts w:ascii="微软雅黑" w:eastAsia="微软雅黑" w:hAnsi="微软雅黑"/>
        </w:rPr>
        <w:t>5.小程序返回APP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 w:hint="eastAsia"/>
        </w:rPr>
        <w:t>支付成功以后，附带支付结果跳转回APP。</w:t>
      </w:r>
    </w:p>
    <w:p w:rsidR="004F79B8" w:rsidRPr="00CD25BD" w:rsidRDefault="004F79B8" w:rsidP="00CD25BD">
      <w:pPr>
        <w:rPr>
          <w:rFonts w:ascii="微软雅黑" w:eastAsia="微软雅黑" w:hAnsi="微软雅黑" w:hint="eastAsia"/>
        </w:rPr>
      </w:pPr>
      <w:hyperlink r:id="rId17" w:history="1">
        <w:r w:rsidRPr="00CD25BD">
          <w:rPr>
            <w:rFonts w:hint="eastAsia"/>
          </w:rPr>
          <w:t>返回</w:t>
        </w:r>
        <w:r w:rsidRPr="00CD25BD">
          <w:rPr>
            <w:rFonts w:hint="eastAsia"/>
          </w:rPr>
          <w:t>APP</w:t>
        </w:r>
        <w:r w:rsidRPr="00CD25BD">
          <w:rPr>
            <w:rFonts w:hint="eastAsia"/>
          </w:rPr>
          <w:t>说明</w:t>
        </w:r>
      </w:hyperlink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&lt;button open-type="launchApp" app-parameter="wechat" binderror="launchAppError"&gt;打开APP&lt;/button&gt;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Page({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launchAppError (e) {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    console.log(e.detail.errMsg)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 xml:space="preserve">    }</w:t>
      </w:r>
    </w:p>
    <w:p w:rsidR="004F79B8" w:rsidRPr="00CD25BD" w:rsidRDefault="004F79B8" w:rsidP="00CD25BD">
      <w:pPr>
        <w:rPr>
          <w:rFonts w:ascii="微软雅黑" w:eastAsia="微软雅黑" w:hAnsi="微软雅黑"/>
        </w:rPr>
      </w:pPr>
      <w:r w:rsidRPr="00CD25BD">
        <w:rPr>
          <w:rFonts w:ascii="微软雅黑" w:eastAsia="微软雅黑" w:hAnsi="微软雅黑"/>
        </w:rPr>
        <w:t>})</w:t>
      </w:r>
    </w:p>
    <w:p w:rsidR="004F79B8" w:rsidRDefault="004F79B8" w:rsidP="00CD25BD">
      <w:pPr>
        <w:rPr>
          <w:rFonts w:ascii="微软雅黑" w:eastAsia="微软雅黑" w:hAnsi="微软雅黑"/>
        </w:rPr>
      </w:pPr>
      <w:r w:rsidRPr="00CD25BD">
        <w:rPr>
          <w:rFonts w:hint="eastAsia"/>
          <w:b/>
          <w:bCs/>
        </w:rPr>
        <w:t>注意</w:t>
      </w:r>
      <w:r w:rsidRPr="00CD25BD">
        <w:rPr>
          <w:rFonts w:ascii="微软雅黑" w:eastAsia="微软雅黑" w:hAnsi="微软雅黑" w:hint="eastAsia"/>
        </w:rPr>
        <w:t>:APP端需要设置正确URL scheme才能从微信正确回调。</w:t>
      </w:r>
    </w:p>
    <w:p w:rsidR="00C23E52" w:rsidRPr="00CD25BD" w:rsidRDefault="00C23E52" w:rsidP="00CD25BD">
      <w:pPr>
        <w:rPr>
          <w:rFonts w:ascii="微软雅黑" w:eastAsia="微软雅黑" w:hAnsi="微软雅黑" w:hint="eastAsia"/>
        </w:rPr>
      </w:pPr>
      <w:r>
        <w:rPr>
          <w:noProof/>
        </w:rPr>
        <w:lastRenderedPageBreak/>
        <w:drawing>
          <wp:inline distT="0" distB="0" distL="0" distR="0">
            <wp:extent cx="5274310" cy="3798177"/>
            <wp:effectExtent l="0" t="0" r="2540" b="0"/>
            <wp:docPr id="7" name="图片 7" descr="微信APP设置UR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微信APP设置URL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98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D20BC" w:rsidRPr="00BD1240" w:rsidRDefault="00BD20BC" w:rsidP="00BD20BC">
      <w:pPr>
        <w:pStyle w:val="2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  <w:sz w:val="28"/>
          <w:szCs w:val="28"/>
        </w:rPr>
        <w:t>必选</w:t>
      </w:r>
      <w:r w:rsidRPr="00BD1240">
        <w:rPr>
          <w:rFonts w:ascii="微软雅黑" w:eastAsia="微软雅黑" w:hAnsi="微软雅黑" w:hint="eastAsia"/>
          <w:sz w:val="28"/>
          <w:szCs w:val="28"/>
        </w:rPr>
        <w:t>接口</w:t>
      </w:r>
    </w:p>
    <w:p w:rsidR="00BD20BC" w:rsidRDefault="00BD20BC" w:rsidP="00BD20BC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聚合正扫接口：</w:t>
      </w:r>
      <w:r w:rsidRPr="00F24DDB">
        <w:rPr>
          <w:rFonts w:ascii="微软雅黑" w:eastAsia="微软雅黑" w:hAnsi="微软雅黑"/>
        </w:rPr>
        <w:t>https://paas.huifu.com/partners/api#/smzf/api_jhzs?id=ewm</w:t>
      </w:r>
    </w:p>
    <w:p w:rsidR="00BD20BC" w:rsidRDefault="00BD20BC" w:rsidP="00BD20BC">
      <w:pPr>
        <w:rPr>
          <w:rFonts w:ascii="楷体" w:eastAsia="楷体" w:hAnsi="楷体"/>
          <w:color w:val="4C4C4C"/>
          <w:szCs w:val="21"/>
          <w:shd w:val="clear" w:color="auto" w:fill="FFFFFF"/>
        </w:rPr>
      </w:pPr>
      <w:r w:rsidRPr="00DC224C">
        <w:rPr>
          <w:rFonts w:ascii="楷体" w:eastAsia="楷体" w:hAnsi="楷体"/>
          <w:color w:val="4C4C4C"/>
          <w:szCs w:val="21"/>
          <w:shd w:val="clear" w:color="auto" w:fill="FFFFFF"/>
        </w:rPr>
        <w:t>trade_type：</w:t>
      </w:r>
      <w:r w:rsidR="00EF1D00">
        <w:rPr>
          <w:rFonts w:ascii="楷体" w:eastAsia="楷体" w:hAnsi="楷体"/>
          <w:color w:val="4C4C4C"/>
          <w:szCs w:val="21"/>
          <w:shd w:val="clear" w:color="auto" w:fill="FFFFFF"/>
        </w:rPr>
        <w:t>T_</w:t>
      </w:r>
      <w:r w:rsidR="00EF1D00">
        <w:rPr>
          <w:rFonts w:ascii="楷体" w:eastAsia="楷体" w:hAnsi="楷体" w:hint="eastAsia"/>
          <w:color w:val="4C4C4C"/>
          <w:szCs w:val="21"/>
          <w:shd w:val="clear" w:color="auto" w:fill="FFFFFF"/>
        </w:rPr>
        <w:t>MINIAPP</w:t>
      </w:r>
      <w:r w:rsidRPr="00DC224C">
        <w:rPr>
          <w:rFonts w:ascii="楷体" w:eastAsia="楷体" w:hAnsi="楷体"/>
          <w:color w:val="4C4C4C"/>
          <w:szCs w:val="21"/>
          <w:shd w:val="clear" w:color="auto" w:fill="FFFFFF"/>
        </w:rPr>
        <w:t xml:space="preserve"> 微信公众号</w:t>
      </w:r>
    </w:p>
    <w:p w:rsidR="00BD20BC" w:rsidRDefault="00BD20BC" w:rsidP="00BD20BC">
      <w:pPr>
        <w:rPr>
          <w:rFonts w:ascii="楷体" w:eastAsia="楷体" w:hAnsi="楷体"/>
          <w:color w:val="4C4C4C"/>
          <w:szCs w:val="21"/>
          <w:shd w:val="clear" w:color="auto" w:fill="FFFFFF"/>
        </w:rPr>
      </w:pPr>
      <w:r w:rsidRPr="00D83CD8">
        <w:rPr>
          <w:rFonts w:ascii="楷体" w:eastAsia="楷体" w:hAnsi="楷体" w:hint="eastAsia"/>
          <w:color w:val="4C4C4C"/>
          <w:szCs w:val="21"/>
          <w:shd w:val="clear" w:color="auto" w:fill="FFFFFF"/>
        </w:rPr>
        <w:t>sub_appid(微信appid) + sub_openid (微信openid)  联合赋值</w:t>
      </w:r>
    </w:p>
    <w:p w:rsidR="00BD20BC" w:rsidRPr="00BD1240" w:rsidRDefault="00BD20BC" w:rsidP="00BD20BC">
      <w:pPr>
        <w:pStyle w:val="2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  <w:sz w:val="28"/>
          <w:szCs w:val="28"/>
        </w:rPr>
        <w:t>可选</w:t>
      </w:r>
      <w:r w:rsidRPr="00BD1240">
        <w:rPr>
          <w:rFonts w:ascii="微软雅黑" w:eastAsia="微软雅黑" w:hAnsi="微软雅黑" w:hint="eastAsia"/>
          <w:sz w:val="28"/>
          <w:szCs w:val="28"/>
        </w:rPr>
        <w:t>接口</w:t>
      </w:r>
    </w:p>
    <w:p w:rsidR="00BD20BC" w:rsidRDefault="00BD20BC" w:rsidP="00BD20BC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扫码交易查询：</w:t>
      </w:r>
      <w:r w:rsidRPr="005C3685">
        <w:rPr>
          <w:rFonts w:ascii="楷体" w:eastAsia="楷体" w:hAnsi="楷体"/>
        </w:rPr>
        <w:t>https://paas.huifu.com/partners/api#/smzf/api_qrpay_cx?id=ewm</w:t>
      </w:r>
    </w:p>
    <w:p w:rsidR="00BD20BC" w:rsidRDefault="00BD20BC" w:rsidP="00BD20BC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扫码交易关单：</w:t>
      </w:r>
      <w:r w:rsidRPr="005C3685">
        <w:rPr>
          <w:rFonts w:ascii="楷体" w:eastAsia="楷体" w:hAnsi="楷体"/>
        </w:rPr>
        <w:t>https://paas.huifu.com/partners/api#/smzf/api_qrpay_jygd?id=ewm</w:t>
      </w:r>
    </w:p>
    <w:p w:rsidR="00BD20BC" w:rsidRDefault="00BD20BC" w:rsidP="00BD20BC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扫码交易关单查询:</w:t>
      </w:r>
      <w:r w:rsidRPr="005C3685">
        <w:t xml:space="preserve"> </w:t>
      </w:r>
      <w:r w:rsidRPr="005C3685">
        <w:rPr>
          <w:rFonts w:ascii="楷体" w:eastAsia="楷体" w:hAnsi="楷体"/>
        </w:rPr>
        <w:t>https://paas.huifu.com/partners/api#/smzf/api_jygdcx?id=ewm</w:t>
      </w:r>
    </w:p>
    <w:p w:rsidR="00BD20BC" w:rsidRDefault="00BD20BC" w:rsidP="00BD20BC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扫码交易退款：</w:t>
      </w:r>
      <w:r w:rsidRPr="005C3685">
        <w:rPr>
          <w:rFonts w:ascii="楷体" w:eastAsia="楷体" w:hAnsi="楷体"/>
        </w:rPr>
        <w:t>https://paas.huifu.com/partners/api#/smzf/api_qrpay_tk?id=ewm</w:t>
      </w:r>
    </w:p>
    <w:p w:rsidR="00BD20BC" w:rsidRDefault="00BD20BC" w:rsidP="00BD20BC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扫码交易退款查询：</w:t>
      </w:r>
    </w:p>
    <w:p w:rsidR="00BD20BC" w:rsidRPr="00D83CD8" w:rsidRDefault="00BD20BC" w:rsidP="00BD20BC">
      <w:pPr>
        <w:rPr>
          <w:rFonts w:ascii="楷体" w:eastAsia="楷体" w:hAnsi="楷体"/>
        </w:rPr>
      </w:pPr>
      <w:r w:rsidRPr="00F32677">
        <w:rPr>
          <w:rFonts w:ascii="楷体" w:eastAsia="楷体" w:hAnsi="楷体"/>
        </w:rPr>
        <w:t>https://paas.huifu.com/partners/api#/smzf/api_qrpay_tkcx?id=ewm</w:t>
      </w:r>
    </w:p>
    <w:p w:rsidR="00483374" w:rsidRPr="00BD1240" w:rsidRDefault="00483374" w:rsidP="00483374">
      <w:pPr>
        <w:pStyle w:val="2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  <w:sz w:val="28"/>
          <w:szCs w:val="28"/>
        </w:rPr>
        <w:t>异步消息</w:t>
      </w:r>
    </w:p>
    <w:p w:rsidR="003568E2" w:rsidRDefault="00BE290A">
      <w:pPr>
        <w:rPr>
          <w:rFonts w:ascii="微软雅黑" w:eastAsia="微软雅黑" w:hAnsi="微软雅黑"/>
        </w:rPr>
      </w:pPr>
      <w:r w:rsidRPr="00BE290A">
        <w:rPr>
          <w:rFonts w:ascii="微软雅黑" w:eastAsia="微软雅黑" w:hAnsi="微软雅黑" w:hint="eastAsia"/>
        </w:rPr>
        <w:t>https://paas.huifu.com/partners/jiekou</w:t>
      </w:r>
      <w:r w:rsidR="007207D9">
        <w:rPr>
          <w:rFonts w:ascii="微软雅黑" w:eastAsia="微软雅黑" w:hAnsi="微软雅黑" w:hint="eastAsia"/>
        </w:rPr>
        <w:t xml:space="preserve">guifan#/ybxx/jiekouguifan_ybxx </w:t>
      </w:r>
    </w:p>
    <w:p w:rsidR="0092506D" w:rsidRDefault="001D4BA5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请配合 扫码交易查询</w:t>
      </w:r>
    </w:p>
    <w:p w:rsidR="001D4BA5" w:rsidRPr="00BD1240" w:rsidRDefault="001D4BA5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lastRenderedPageBreak/>
        <w:t>（</w:t>
      </w:r>
      <w:r w:rsidRPr="001D4BA5">
        <w:rPr>
          <w:rFonts w:ascii="微软雅黑" w:eastAsia="微软雅黑" w:hAnsi="微软雅黑"/>
        </w:rPr>
        <w:t>https://paas.huifu.com/partners/api/#/smzf/api_qrpay_cx?id=ewm</w:t>
      </w:r>
      <w:r>
        <w:rPr>
          <w:rFonts w:ascii="微软雅黑" w:eastAsia="微软雅黑" w:hAnsi="微软雅黑" w:hint="eastAsia"/>
        </w:rPr>
        <w:t>）接口做好查询补偿。</w:t>
      </w:r>
    </w:p>
    <w:sectPr w:rsidR="001D4BA5" w:rsidRPr="00BD12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3871" w:rsidRDefault="00AC3871" w:rsidP="0070359B">
      <w:r>
        <w:separator/>
      </w:r>
    </w:p>
  </w:endnote>
  <w:endnote w:type="continuationSeparator" w:id="0">
    <w:p w:rsidR="00AC3871" w:rsidRDefault="00AC3871" w:rsidP="0070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3871" w:rsidRDefault="00AC3871" w:rsidP="0070359B">
      <w:r>
        <w:separator/>
      </w:r>
    </w:p>
  </w:footnote>
  <w:footnote w:type="continuationSeparator" w:id="0">
    <w:p w:rsidR="00AC3871" w:rsidRDefault="00AC3871" w:rsidP="00703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D5C59"/>
    <w:multiLevelType w:val="multilevel"/>
    <w:tmpl w:val="32D8E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35D7C23"/>
    <w:multiLevelType w:val="multilevel"/>
    <w:tmpl w:val="520E5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D2E168A"/>
    <w:multiLevelType w:val="multilevel"/>
    <w:tmpl w:val="BF060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3790706"/>
    <w:multiLevelType w:val="multilevel"/>
    <w:tmpl w:val="2F7AD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CF54915"/>
    <w:multiLevelType w:val="multilevel"/>
    <w:tmpl w:val="ED54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F8E5BD4"/>
    <w:multiLevelType w:val="multilevel"/>
    <w:tmpl w:val="5DEEF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B0007A6"/>
    <w:multiLevelType w:val="multilevel"/>
    <w:tmpl w:val="49387C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5DD2A3F"/>
    <w:multiLevelType w:val="multilevel"/>
    <w:tmpl w:val="F07EA3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9471694"/>
    <w:multiLevelType w:val="multilevel"/>
    <w:tmpl w:val="E30863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B9F685C"/>
    <w:multiLevelType w:val="multilevel"/>
    <w:tmpl w:val="E1540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8"/>
  </w:num>
  <w:num w:numId="4">
    <w:abstractNumId w:val="5"/>
  </w:num>
  <w:num w:numId="5">
    <w:abstractNumId w:val="7"/>
  </w:num>
  <w:num w:numId="6">
    <w:abstractNumId w:val="1"/>
  </w:num>
  <w:num w:numId="7">
    <w:abstractNumId w:val="9"/>
  </w:num>
  <w:num w:numId="8">
    <w:abstractNumId w:val="6"/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24C"/>
    <w:rsid w:val="000208A8"/>
    <w:rsid w:val="000669D8"/>
    <w:rsid w:val="000839DC"/>
    <w:rsid w:val="00091A74"/>
    <w:rsid w:val="00096D3D"/>
    <w:rsid w:val="000D1FDC"/>
    <w:rsid w:val="00105AC1"/>
    <w:rsid w:val="00162D63"/>
    <w:rsid w:val="001A5408"/>
    <w:rsid w:val="001C1678"/>
    <w:rsid w:val="001D4BA5"/>
    <w:rsid w:val="00205AB4"/>
    <w:rsid w:val="002110C5"/>
    <w:rsid w:val="00243FEF"/>
    <w:rsid w:val="002B16EE"/>
    <w:rsid w:val="002C6DA3"/>
    <w:rsid w:val="002D4E3D"/>
    <w:rsid w:val="002E4728"/>
    <w:rsid w:val="00307BB3"/>
    <w:rsid w:val="00346944"/>
    <w:rsid w:val="003568E2"/>
    <w:rsid w:val="003C28AC"/>
    <w:rsid w:val="003D04FE"/>
    <w:rsid w:val="003E135C"/>
    <w:rsid w:val="003F4E09"/>
    <w:rsid w:val="00417381"/>
    <w:rsid w:val="00483374"/>
    <w:rsid w:val="0048460C"/>
    <w:rsid w:val="00490CA5"/>
    <w:rsid w:val="004B51DC"/>
    <w:rsid w:val="004D3C01"/>
    <w:rsid w:val="004F57C4"/>
    <w:rsid w:val="004F6CB9"/>
    <w:rsid w:val="004F79B8"/>
    <w:rsid w:val="0051277C"/>
    <w:rsid w:val="00522673"/>
    <w:rsid w:val="00532B32"/>
    <w:rsid w:val="005455D2"/>
    <w:rsid w:val="005719D0"/>
    <w:rsid w:val="00574482"/>
    <w:rsid w:val="00581278"/>
    <w:rsid w:val="005C57AF"/>
    <w:rsid w:val="00634675"/>
    <w:rsid w:val="0068156F"/>
    <w:rsid w:val="006966FD"/>
    <w:rsid w:val="006E3839"/>
    <w:rsid w:val="006E52A7"/>
    <w:rsid w:val="006E6545"/>
    <w:rsid w:val="006F60F7"/>
    <w:rsid w:val="0070359B"/>
    <w:rsid w:val="007207D9"/>
    <w:rsid w:val="00743E29"/>
    <w:rsid w:val="00754F0C"/>
    <w:rsid w:val="007C6E56"/>
    <w:rsid w:val="008048A1"/>
    <w:rsid w:val="0082207C"/>
    <w:rsid w:val="00860EA2"/>
    <w:rsid w:val="008A2F24"/>
    <w:rsid w:val="008B2687"/>
    <w:rsid w:val="008E5C04"/>
    <w:rsid w:val="008F379E"/>
    <w:rsid w:val="00900236"/>
    <w:rsid w:val="00923617"/>
    <w:rsid w:val="0092506D"/>
    <w:rsid w:val="00942F66"/>
    <w:rsid w:val="009864DC"/>
    <w:rsid w:val="00995AA6"/>
    <w:rsid w:val="009E11CE"/>
    <w:rsid w:val="00A47EAF"/>
    <w:rsid w:val="00A6121D"/>
    <w:rsid w:val="00AC362A"/>
    <w:rsid w:val="00AC3871"/>
    <w:rsid w:val="00AC7999"/>
    <w:rsid w:val="00AE2497"/>
    <w:rsid w:val="00AE5F0F"/>
    <w:rsid w:val="00B86890"/>
    <w:rsid w:val="00B9519F"/>
    <w:rsid w:val="00BD1240"/>
    <w:rsid w:val="00BD20BC"/>
    <w:rsid w:val="00BE290A"/>
    <w:rsid w:val="00BE3936"/>
    <w:rsid w:val="00BF2E76"/>
    <w:rsid w:val="00C0053E"/>
    <w:rsid w:val="00C208D8"/>
    <w:rsid w:val="00C23E52"/>
    <w:rsid w:val="00CA180C"/>
    <w:rsid w:val="00CC1354"/>
    <w:rsid w:val="00CC3946"/>
    <w:rsid w:val="00CC6C55"/>
    <w:rsid w:val="00CD10BF"/>
    <w:rsid w:val="00CD25BD"/>
    <w:rsid w:val="00D1182D"/>
    <w:rsid w:val="00D15E0B"/>
    <w:rsid w:val="00D83CD8"/>
    <w:rsid w:val="00DB23EA"/>
    <w:rsid w:val="00DC224C"/>
    <w:rsid w:val="00DC4142"/>
    <w:rsid w:val="00DE0C69"/>
    <w:rsid w:val="00E1569D"/>
    <w:rsid w:val="00E705CE"/>
    <w:rsid w:val="00ED510C"/>
    <w:rsid w:val="00EF1D00"/>
    <w:rsid w:val="00F0224C"/>
    <w:rsid w:val="00F24DDB"/>
    <w:rsid w:val="00F7348F"/>
    <w:rsid w:val="00F73EEC"/>
    <w:rsid w:val="00FB2EDE"/>
    <w:rsid w:val="00FD0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C0F1101-E869-4F3F-A055-DE4046B3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A47EA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5455D2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AC79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035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035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035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0359B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A47EAF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5455D2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5">
    <w:name w:val="Hyperlink"/>
    <w:basedOn w:val="a0"/>
    <w:uiPriority w:val="99"/>
    <w:unhideWhenUsed/>
    <w:rsid w:val="00F24DDB"/>
    <w:rPr>
      <w:color w:val="0563C1" w:themeColor="hyperlink"/>
      <w:u w:val="single"/>
    </w:rPr>
  </w:style>
  <w:style w:type="character" w:customStyle="1" w:styleId="3Char">
    <w:name w:val="标题 3 Char"/>
    <w:basedOn w:val="a0"/>
    <w:link w:val="3"/>
    <w:uiPriority w:val="9"/>
    <w:semiHidden/>
    <w:rsid w:val="00AC7999"/>
    <w:rPr>
      <w:b/>
      <w:bCs/>
      <w:sz w:val="32"/>
      <w:szCs w:val="32"/>
    </w:rPr>
  </w:style>
  <w:style w:type="paragraph" w:styleId="a6">
    <w:name w:val="Normal (Web)"/>
    <w:basedOn w:val="a"/>
    <w:uiPriority w:val="99"/>
    <w:semiHidden/>
    <w:unhideWhenUsed/>
    <w:rsid w:val="00AC79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TML">
    <w:name w:val="HTML Preformatted"/>
    <w:basedOn w:val="a"/>
    <w:link w:val="HTMLChar"/>
    <w:uiPriority w:val="99"/>
    <w:semiHidden/>
    <w:unhideWhenUsed/>
    <w:rsid w:val="00AC79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AC7999"/>
    <w:rPr>
      <w:rFonts w:ascii="宋体" w:eastAsia="宋体" w:hAnsi="宋体" w:cs="宋体"/>
      <w:kern w:val="0"/>
      <w:sz w:val="24"/>
      <w:szCs w:val="24"/>
    </w:rPr>
  </w:style>
  <w:style w:type="character" w:customStyle="1" w:styleId="kd">
    <w:name w:val="kd"/>
    <w:basedOn w:val="a0"/>
    <w:rsid w:val="00AC7999"/>
  </w:style>
  <w:style w:type="character" w:customStyle="1" w:styleId="w">
    <w:name w:val="w"/>
    <w:basedOn w:val="a0"/>
    <w:rsid w:val="00AC7999"/>
  </w:style>
  <w:style w:type="character" w:customStyle="1" w:styleId="nx">
    <w:name w:val="nx"/>
    <w:basedOn w:val="a0"/>
    <w:rsid w:val="00AC7999"/>
  </w:style>
  <w:style w:type="character" w:customStyle="1" w:styleId="o">
    <w:name w:val="o"/>
    <w:basedOn w:val="a0"/>
    <w:rsid w:val="00AC7999"/>
  </w:style>
  <w:style w:type="character" w:customStyle="1" w:styleId="sb">
    <w:name w:val="sb"/>
    <w:basedOn w:val="a0"/>
    <w:rsid w:val="00AC7999"/>
  </w:style>
  <w:style w:type="character" w:customStyle="1" w:styleId="si">
    <w:name w:val="si"/>
    <w:basedOn w:val="a0"/>
    <w:rsid w:val="00AC7999"/>
  </w:style>
  <w:style w:type="character" w:customStyle="1" w:styleId="p">
    <w:name w:val="p"/>
    <w:basedOn w:val="a0"/>
    <w:rsid w:val="00AC7999"/>
  </w:style>
  <w:style w:type="character" w:customStyle="1" w:styleId="nb">
    <w:name w:val="nb"/>
    <w:basedOn w:val="a0"/>
    <w:rsid w:val="00AC7999"/>
  </w:style>
  <w:style w:type="character" w:customStyle="1" w:styleId="n">
    <w:name w:val="n"/>
    <w:basedOn w:val="a0"/>
    <w:rsid w:val="00AC7999"/>
  </w:style>
  <w:style w:type="character" w:customStyle="1" w:styleId="s1">
    <w:name w:val="s1"/>
    <w:basedOn w:val="a0"/>
    <w:rsid w:val="00AC7999"/>
  </w:style>
  <w:style w:type="character" w:customStyle="1" w:styleId="mi">
    <w:name w:val="mi"/>
    <w:basedOn w:val="a0"/>
    <w:rsid w:val="00AC7999"/>
  </w:style>
  <w:style w:type="character" w:customStyle="1" w:styleId="s2">
    <w:name w:val="s2"/>
    <w:basedOn w:val="a0"/>
    <w:rsid w:val="00AC7999"/>
  </w:style>
  <w:style w:type="character" w:customStyle="1" w:styleId="c1">
    <w:name w:val="c1"/>
    <w:basedOn w:val="a0"/>
    <w:rsid w:val="00AC7999"/>
  </w:style>
  <w:style w:type="character" w:customStyle="1" w:styleId="k">
    <w:name w:val="k"/>
    <w:basedOn w:val="a0"/>
    <w:rsid w:val="00AC7999"/>
  </w:style>
  <w:style w:type="character" w:customStyle="1" w:styleId="ow">
    <w:name w:val="ow"/>
    <w:basedOn w:val="a0"/>
    <w:rsid w:val="00AC7999"/>
  </w:style>
  <w:style w:type="character" w:customStyle="1" w:styleId="kc">
    <w:name w:val="kc"/>
    <w:basedOn w:val="a0"/>
    <w:rsid w:val="00AC7999"/>
  </w:style>
  <w:style w:type="character" w:styleId="a7">
    <w:name w:val="Strong"/>
    <w:basedOn w:val="a0"/>
    <w:uiPriority w:val="22"/>
    <w:qFormat/>
    <w:rsid w:val="004F79B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91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72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266669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2061592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020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00958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530798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5134302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659655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568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2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940579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98254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75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76556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325471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7969601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2030181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262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4466">
              <w:blockQuote w:val="1"/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8507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02027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032197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423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7726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703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30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541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023816">
                  <w:marLeft w:val="0"/>
                  <w:marRight w:val="0"/>
                  <w:marTop w:val="15"/>
                  <w:marBottom w:val="360"/>
                  <w:divBdr>
                    <w:top w:val="single" w:sz="6" w:space="0" w:color="E1E4E5"/>
                    <w:left w:val="single" w:sz="6" w:space="0" w:color="E1E4E5"/>
                    <w:bottom w:val="single" w:sz="6" w:space="0" w:color="E1E4E5"/>
                    <w:right w:val="single" w:sz="6" w:space="0" w:color="E1E4E5"/>
                  </w:divBdr>
                  <w:divsChild>
                    <w:div w:id="125437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5824187">
                  <w:marLeft w:val="0"/>
                  <w:marRight w:val="0"/>
                  <w:marTop w:val="15"/>
                  <w:marBottom w:val="360"/>
                  <w:divBdr>
                    <w:top w:val="single" w:sz="6" w:space="0" w:color="E1E4E5"/>
                    <w:left w:val="single" w:sz="6" w:space="0" w:color="E1E4E5"/>
                    <w:bottom w:val="single" w:sz="6" w:space="0" w:color="E1E4E5"/>
                    <w:right w:val="single" w:sz="6" w:space="0" w:color="E1E4E5"/>
                  </w:divBdr>
                  <w:divsChild>
                    <w:div w:id="138771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8184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923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456943">
                  <w:marLeft w:val="0"/>
                  <w:marRight w:val="0"/>
                  <w:marTop w:val="15"/>
                  <w:marBottom w:val="360"/>
                  <w:divBdr>
                    <w:top w:val="single" w:sz="6" w:space="0" w:color="E1E4E5"/>
                    <w:left w:val="single" w:sz="6" w:space="0" w:color="E1E4E5"/>
                    <w:bottom w:val="single" w:sz="6" w:space="0" w:color="E1E4E5"/>
                    <w:right w:val="single" w:sz="6" w:space="0" w:color="E1E4E5"/>
                  </w:divBdr>
                  <w:divsChild>
                    <w:div w:id="1763990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941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34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developers.weixin.qq.com/doc/oplatform/Mobile_App/Access_Guide/iOS.html" TargetMode="External"/><Relationship Id="rId18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developers.weixin.qq.com/doc/oplatform/Downloads/iOS_Resource.html)" TargetMode="External"/><Relationship Id="rId17" Type="http://schemas.openxmlformats.org/officeDocument/2006/relationships/hyperlink" Target="https://developers.weixin.qq.com/miniprogram/dev/framework/open-ability/launchApp.html)" TargetMode="External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yperlink" Target="https://developers.weixin.qq.com/miniprogram/dev/api-backend/open-api/login/auth.code2Session.html" TargetMode="External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s://developers.weixin.qq.com/miniprogram/dev/api/open-api/login/wx.login.html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9</Pages>
  <Words>499</Words>
  <Characters>2849</Characters>
  <Application>Microsoft Office Word</Application>
  <DocSecurity>0</DocSecurity>
  <Lines>23</Lines>
  <Paragraphs>6</Paragraphs>
  <ScaleCrop>false</ScaleCrop>
  <Company/>
  <LinksUpToDate>false</LinksUpToDate>
  <CharactersWithSpaces>3342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童瑜诚</dc:creator>
  <cp:keywords/>
  <dc:description/>
  <cp:lastModifiedBy>童瑜诚</cp:lastModifiedBy>
  <cp:revision>130</cp:revision>
  <dcterms:created xsi:type="dcterms:W3CDTF">2024-05-15T05:35:00Z</dcterms:created>
  <dcterms:modified xsi:type="dcterms:W3CDTF">2024-05-27T07:57:00Z</dcterms:modified>
</cp:coreProperties>
</file>