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B9F" w:rsidRPr="00712995" w:rsidRDefault="006412DF" w:rsidP="00712995">
      <w:pPr>
        <w:pStyle w:val="1"/>
        <w:spacing w:line="360" w:lineRule="auto"/>
      </w:pPr>
      <w:r w:rsidRPr="00712995">
        <w:rPr>
          <w:rFonts w:hint="eastAsia"/>
        </w:rPr>
        <w:t>全域资金管理</w:t>
      </w:r>
    </w:p>
    <w:p w:rsidR="006412DF" w:rsidRPr="00712995" w:rsidRDefault="006412DF" w:rsidP="00712995">
      <w:pPr>
        <w:spacing w:line="360" w:lineRule="auto"/>
      </w:pPr>
    </w:p>
    <w:p w:rsidR="00C529D0" w:rsidRPr="00712995" w:rsidRDefault="00C529D0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接入前的准备</w:t>
      </w:r>
    </w:p>
    <w:p w:rsidR="00C529D0" w:rsidRPr="00712995" w:rsidRDefault="00C529D0" w:rsidP="00712995">
      <w:pPr>
        <w:pStyle w:val="a6"/>
        <w:numPr>
          <w:ilvl w:val="0"/>
          <w:numId w:val="2"/>
        </w:numPr>
        <w:spacing w:line="360" w:lineRule="auto"/>
        <w:ind w:firstLineChars="0"/>
      </w:pPr>
      <w:r w:rsidRPr="00712995">
        <w:rPr>
          <w:rFonts w:hint="eastAsia"/>
        </w:rPr>
        <w:t>与商务老师沟通（协议、费率等）。</w:t>
      </w:r>
    </w:p>
    <w:p w:rsidR="00C529D0" w:rsidRPr="00712995" w:rsidRDefault="00C529D0" w:rsidP="00712995">
      <w:pPr>
        <w:pStyle w:val="a6"/>
        <w:numPr>
          <w:ilvl w:val="0"/>
          <w:numId w:val="2"/>
        </w:numPr>
        <w:spacing w:line="360" w:lineRule="auto"/>
        <w:ind w:firstLineChars="0"/>
      </w:pPr>
      <w:r w:rsidRPr="00712995">
        <w:rPr>
          <w:rFonts w:hint="eastAsia"/>
        </w:rPr>
        <w:t>与运营老师沟通，提供材料，运营老师协助业务开通。</w:t>
      </w:r>
    </w:p>
    <w:p w:rsidR="006412DF" w:rsidRPr="00712995" w:rsidRDefault="006412DF" w:rsidP="00712995">
      <w:pPr>
        <w:spacing w:line="360" w:lineRule="auto"/>
      </w:pPr>
    </w:p>
    <w:p w:rsidR="00C529D0" w:rsidRPr="00712995" w:rsidRDefault="00C529D0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联调准备</w:t>
      </w: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汇付接口规范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5" w:anchor="/api_qqxy" w:history="1">
              <w:r w:rsidR="00C529D0" w:rsidRPr="00712995">
                <w:rPr>
                  <w:rStyle w:val="a4"/>
                  <w:rFonts w:hint="eastAsia"/>
                  <w:sz w:val="22"/>
                </w:rPr>
                <w:t>请求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jc w:val="left"/>
              <w:rPr>
                <w:sz w:val="22"/>
              </w:rPr>
            </w:pPr>
            <w:proofErr w:type="spellStart"/>
            <w:r w:rsidRPr="00712995">
              <w:rPr>
                <w:sz w:val="22"/>
              </w:rPr>
              <w:t>Content-Type:application</w:t>
            </w:r>
            <w:proofErr w:type="spellEnd"/>
            <w:r w:rsidRPr="00712995">
              <w:rPr>
                <w:sz w:val="22"/>
              </w:rPr>
              <w:t>/</w:t>
            </w:r>
            <w:proofErr w:type="spellStart"/>
            <w:r w:rsidRPr="00712995">
              <w:rPr>
                <w:sz w:val="22"/>
              </w:rPr>
              <w:t>json;charset</w:t>
            </w:r>
            <w:proofErr w:type="spellEnd"/>
            <w:r w:rsidRPr="00712995">
              <w:rPr>
                <w:sz w:val="22"/>
              </w:rPr>
              <w:t>=UTF-8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6" w:anchor="/guide_gsycshq" w:history="1">
              <w:r w:rsidR="00C529D0" w:rsidRPr="00712995">
                <w:rPr>
                  <w:rStyle w:val="a4"/>
                  <w:rFonts w:hint="eastAsia"/>
                  <w:sz w:val="22"/>
                </w:rPr>
                <w:t>秘</w:t>
              </w:r>
              <w:proofErr w:type="gramStart"/>
              <w:r w:rsidR="00C529D0" w:rsidRPr="00712995">
                <w:rPr>
                  <w:rStyle w:val="a4"/>
                  <w:rFonts w:hint="eastAsia"/>
                  <w:sz w:val="22"/>
                </w:rPr>
                <w:t>钥</w:t>
              </w:r>
              <w:proofErr w:type="gramEnd"/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商户私</w:t>
            </w:r>
            <w:proofErr w:type="gramStart"/>
            <w:r w:rsidRPr="00712995">
              <w:rPr>
                <w:rFonts w:hint="eastAsia"/>
                <w:sz w:val="22"/>
              </w:rPr>
              <w:t>钥</w:t>
            </w:r>
            <w:proofErr w:type="gramEnd"/>
            <w:r w:rsidRPr="00712995">
              <w:rPr>
                <w:rFonts w:hint="eastAsia"/>
                <w:sz w:val="22"/>
              </w:rPr>
              <w:t>、汇付公</w:t>
            </w:r>
            <w:proofErr w:type="gramStart"/>
            <w:r w:rsidRPr="00712995">
              <w:rPr>
                <w:rFonts w:hint="eastAsia"/>
                <w:sz w:val="22"/>
              </w:rPr>
              <w:t>钥</w:t>
            </w:r>
            <w:proofErr w:type="gramEnd"/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7" w:anchor="/sdk_java" w:history="1">
              <w:r w:rsidR="00C529D0" w:rsidRPr="00712995">
                <w:rPr>
                  <w:rStyle w:val="a4"/>
                  <w:rFonts w:hint="eastAsia"/>
                  <w:sz w:val="22"/>
                </w:rPr>
                <w:t>SDK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建议使用S</w:t>
            </w:r>
            <w:r w:rsidRPr="00712995">
              <w:rPr>
                <w:sz w:val="22"/>
              </w:rPr>
              <w:t>DK</w:t>
            </w:r>
            <w:r w:rsidRPr="00712995">
              <w:rPr>
                <w:rFonts w:hint="eastAsia"/>
                <w:sz w:val="22"/>
              </w:rPr>
              <w:t>（避免参数有排序问题）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8" w:anchor="/ybxx/jiekouguifan_ybxx" w:history="1">
              <w:r w:rsidR="00C529D0" w:rsidRPr="00712995">
                <w:rPr>
                  <w:rStyle w:val="a4"/>
                  <w:rFonts w:hint="eastAsia"/>
                  <w:sz w:val="22"/>
                </w:rPr>
                <w:t>异步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返回一个字串</w:t>
            </w:r>
          </w:p>
        </w:tc>
      </w:tr>
    </w:tbl>
    <w:p w:rsidR="00C529D0" w:rsidRPr="00712995" w:rsidRDefault="00C529D0" w:rsidP="00712995">
      <w:pPr>
        <w:spacing w:line="360" w:lineRule="auto"/>
      </w:pP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业务指引文档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9" w:anchor="/cpgnjs/guide_cpgnjs_qyzj" w:history="1">
              <w:r w:rsidR="00C529D0" w:rsidRPr="00712995">
                <w:rPr>
                  <w:rStyle w:val="a4"/>
                  <w:sz w:val="22"/>
                </w:rPr>
                <w:t>指引</w:t>
              </w:r>
              <w:r w:rsidR="00C529D0" w:rsidRPr="00712995">
                <w:rPr>
                  <w:rStyle w:val="a4"/>
                  <w:rFonts w:hint="eastAsia"/>
                  <w:sz w:val="22"/>
                </w:rPr>
                <w:t>文档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了解业务流程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985E53" w:rsidRPr="00712995" w:rsidRDefault="00985E53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API文档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985E53" w:rsidRPr="00712995" w:rsidTr="00EB33FC">
        <w:tc>
          <w:tcPr>
            <w:tcW w:w="1980" w:type="dxa"/>
          </w:tcPr>
          <w:p w:rsidR="00985E53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10" w:anchor="/dejy/api_dejy_lztz" w:history="1">
              <w:r w:rsidR="00985E53" w:rsidRPr="00712995">
                <w:rPr>
                  <w:rStyle w:val="a4"/>
                  <w:rFonts w:hint="eastAsia"/>
                  <w:sz w:val="22"/>
                </w:rPr>
                <w:t>银行来</w:t>
              </w:r>
              <w:proofErr w:type="gramStart"/>
              <w:r w:rsidR="00985E53" w:rsidRPr="00712995">
                <w:rPr>
                  <w:rStyle w:val="a4"/>
                  <w:rFonts w:hint="eastAsia"/>
                  <w:sz w:val="22"/>
                </w:rPr>
                <w:t>账通知</w:t>
              </w:r>
              <w:proofErr w:type="gramEnd"/>
            </w:hyperlink>
          </w:p>
        </w:tc>
        <w:tc>
          <w:tcPr>
            <w:tcW w:w="6316" w:type="dxa"/>
          </w:tcPr>
          <w:p w:rsidR="00985E53" w:rsidRPr="00712995" w:rsidRDefault="00577429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异步通知收款商户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11" w:anchor="/dejy/api_dejy_yhskfk" w:history="1">
              <w:r w:rsidR="00985E53" w:rsidRPr="00712995">
                <w:rPr>
                  <w:rStyle w:val="a4"/>
                  <w:rFonts w:hint="eastAsia"/>
                  <w:sz w:val="22"/>
                </w:rPr>
                <w:t>汇付入账确认</w:t>
              </w:r>
            </w:hyperlink>
          </w:p>
        </w:tc>
        <w:tc>
          <w:tcPr>
            <w:tcW w:w="6316" w:type="dxa"/>
          </w:tcPr>
          <w:p w:rsidR="00985E53" w:rsidRPr="00712995" w:rsidRDefault="00577429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12" w:anchor="/dejy/api_dejy_yhskcx" w:history="1">
              <w:r w:rsidR="00985E53" w:rsidRPr="00712995">
                <w:rPr>
                  <w:rStyle w:val="a4"/>
                  <w:sz w:val="22"/>
                </w:rPr>
                <w:t>汇付入账查询</w:t>
              </w:r>
            </w:hyperlink>
          </w:p>
        </w:tc>
        <w:tc>
          <w:tcPr>
            <w:tcW w:w="6316" w:type="dxa"/>
          </w:tcPr>
          <w:p w:rsidR="00985E53" w:rsidRPr="00712995" w:rsidRDefault="00985E53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13" w:anchor="/dejy/api_dejy_qypz" w:history="1">
              <w:r w:rsidR="00985E53" w:rsidRPr="00712995">
                <w:rPr>
                  <w:rStyle w:val="a4"/>
                  <w:rFonts w:hint="eastAsia"/>
                  <w:sz w:val="22"/>
                </w:rPr>
                <w:t>全域资金管理配置</w:t>
              </w:r>
            </w:hyperlink>
          </w:p>
        </w:tc>
        <w:tc>
          <w:tcPr>
            <w:tcW w:w="6316" w:type="dxa"/>
          </w:tcPr>
          <w:p w:rsidR="00985E53" w:rsidRPr="00712995" w:rsidRDefault="00CA1143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开通权限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712995" w:rsidP="00712995">
            <w:pPr>
              <w:spacing w:line="360" w:lineRule="auto"/>
              <w:rPr>
                <w:sz w:val="22"/>
              </w:rPr>
            </w:pPr>
            <w:hyperlink r:id="rId14" w:anchor="/dejy/api_dejy_qypzcx" w:history="1">
              <w:r w:rsidR="00985E53" w:rsidRPr="00712995">
                <w:rPr>
                  <w:rStyle w:val="a4"/>
                  <w:sz w:val="22"/>
                </w:rPr>
                <w:t>全域资金管理配置查询</w:t>
              </w:r>
            </w:hyperlink>
          </w:p>
        </w:tc>
        <w:tc>
          <w:tcPr>
            <w:tcW w:w="6316" w:type="dxa"/>
          </w:tcPr>
          <w:p w:rsidR="00985E53" w:rsidRPr="00712995" w:rsidRDefault="00CA1143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6612C4" w:rsidRPr="00712995" w:rsidRDefault="006612C4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lastRenderedPageBreak/>
        <w:t>典型流程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配置：</w:t>
      </w:r>
    </w:p>
    <w:p w:rsidR="008B3C02" w:rsidRPr="00712995" w:rsidRDefault="00FA455A" w:rsidP="00712995">
      <w:pPr>
        <w:spacing w:line="360" w:lineRule="auto"/>
      </w:pPr>
      <w:r w:rsidRPr="00712995">
        <w:rPr>
          <w:rFonts w:hint="eastAsia"/>
        </w:rPr>
        <w:t>【全域资金管理配置】，获取电子账号</w:t>
      </w:r>
      <w:r w:rsidR="00DA45D3" w:rsidRPr="00712995">
        <w:rPr>
          <w:rFonts w:hint="eastAsia"/>
        </w:rPr>
        <w:t>。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【外部平台】，绑定电子账号为结算账号</w:t>
      </w:r>
      <w:r w:rsidR="00DA45D3" w:rsidRPr="00712995">
        <w:rPr>
          <w:rFonts w:hint="eastAsia"/>
        </w:rPr>
        <w:t>。</w:t>
      </w:r>
    </w:p>
    <w:p w:rsidR="008B3C02" w:rsidRPr="00712995" w:rsidRDefault="008B3C02" w:rsidP="00712995">
      <w:pPr>
        <w:spacing w:line="360" w:lineRule="auto"/>
      </w:pP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交易</w:t>
      </w:r>
      <w:r w:rsidR="00DA45D3" w:rsidRPr="00712995">
        <w:rPr>
          <w:rFonts w:hint="eastAsia"/>
        </w:rPr>
        <w:t>（自动入账模式）</w:t>
      </w:r>
      <w:r w:rsidRPr="00712995">
        <w:rPr>
          <w:rFonts w:hint="eastAsia"/>
        </w:rPr>
        <w:t>：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电子账号入金触发【银联来账通知】，</w:t>
      </w:r>
      <w:proofErr w:type="gramStart"/>
      <w:r w:rsidRPr="00712995">
        <w:rPr>
          <w:rFonts w:hint="eastAsia"/>
        </w:rPr>
        <w:t>自动入</w:t>
      </w:r>
      <w:r w:rsidR="00DA45D3" w:rsidRPr="00712995">
        <w:rPr>
          <w:rFonts w:hint="eastAsia"/>
        </w:rPr>
        <w:t>虚</w:t>
      </w:r>
      <w:r w:rsidRPr="00712995">
        <w:rPr>
          <w:rFonts w:hint="eastAsia"/>
        </w:rPr>
        <w:t>账</w:t>
      </w:r>
      <w:r w:rsidR="00DA45D3" w:rsidRPr="00712995">
        <w:rPr>
          <w:rFonts w:hint="eastAsia"/>
        </w:rPr>
        <w:t>户</w:t>
      </w:r>
      <w:proofErr w:type="gramEnd"/>
      <w:r w:rsidR="00DA45D3" w:rsidRPr="00712995">
        <w:rPr>
          <w:rFonts w:hint="eastAsia"/>
        </w:rPr>
        <w:t>。</w:t>
      </w:r>
      <w:r w:rsidR="0073704A" w:rsidRPr="00712995">
        <w:rPr>
          <w:rFonts w:hint="eastAsia"/>
        </w:rPr>
        <w:t>异步通知入账结果。</w:t>
      </w:r>
    </w:p>
    <w:p w:rsidR="00DA45D3" w:rsidRPr="00712995" w:rsidRDefault="00DA45D3" w:rsidP="00712995">
      <w:pPr>
        <w:spacing w:line="360" w:lineRule="auto"/>
      </w:pP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交易</w:t>
      </w:r>
      <w:r w:rsidR="00DA45D3" w:rsidRPr="00712995">
        <w:rPr>
          <w:rFonts w:hint="eastAsia"/>
        </w:rPr>
        <w:t>（需确认模式）</w:t>
      </w:r>
      <w:r w:rsidRPr="00712995">
        <w:rPr>
          <w:rFonts w:hint="eastAsia"/>
        </w:rPr>
        <w:t>：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电子账号入金触发【银联来账通知】</w:t>
      </w:r>
      <w:r w:rsidR="00DA45D3" w:rsidRPr="00712995">
        <w:rPr>
          <w:rFonts w:hint="eastAsia"/>
        </w:rPr>
        <w:t>。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【汇付入账确认】，</w:t>
      </w:r>
      <w:proofErr w:type="gramStart"/>
      <w:r w:rsidRPr="00712995">
        <w:rPr>
          <w:rFonts w:hint="eastAsia"/>
        </w:rPr>
        <w:t>资金入</w:t>
      </w:r>
      <w:r w:rsidR="00DA45D3" w:rsidRPr="00712995">
        <w:rPr>
          <w:rFonts w:hint="eastAsia"/>
        </w:rPr>
        <w:t>虚</w:t>
      </w:r>
      <w:r w:rsidRPr="00712995">
        <w:rPr>
          <w:rFonts w:hint="eastAsia"/>
        </w:rPr>
        <w:t>账</w:t>
      </w:r>
      <w:r w:rsidR="00DA45D3" w:rsidRPr="00712995">
        <w:rPr>
          <w:rFonts w:hint="eastAsia"/>
        </w:rPr>
        <w:t>户</w:t>
      </w:r>
      <w:proofErr w:type="gramEnd"/>
      <w:r w:rsidR="00DA45D3" w:rsidRPr="00712995">
        <w:rPr>
          <w:rFonts w:hint="eastAsia"/>
        </w:rPr>
        <w:t>。</w:t>
      </w:r>
    </w:p>
    <w:p w:rsidR="008B3C02" w:rsidRPr="00712995" w:rsidRDefault="008B3C02" w:rsidP="00712995">
      <w:pPr>
        <w:spacing w:line="360" w:lineRule="auto"/>
      </w:pPr>
    </w:p>
    <w:p w:rsidR="003B10BB" w:rsidRPr="00712995" w:rsidRDefault="00A13246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常见问题解答</w:t>
      </w:r>
    </w:p>
    <w:p w:rsidR="008B3C02" w:rsidRPr="00712995" w:rsidRDefault="003B10BB" w:rsidP="00712995">
      <w:pPr>
        <w:spacing w:line="360" w:lineRule="auto"/>
      </w:pPr>
      <w:r w:rsidRPr="00712995">
        <w:rPr>
          <w:rFonts w:hint="eastAsia"/>
        </w:rPr>
        <w:t>问</w:t>
      </w:r>
      <w:r w:rsidR="00712995">
        <w:rPr>
          <w:rFonts w:hint="eastAsia"/>
        </w:rPr>
        <w:t>题</w:t>
      </w:r>
      <w:r w:rsidRPr="00712995">
        <w:rPr>
          <w:rFonts w:hint="eastAsia"/>
        </w:rPr>
        <w:t>：</w:t>
      </w:r>
      <w:r w:rsidR="00C37AEA" w:rsidRPr="00712995">
        <w:rPr>
          <w:rFonts w:hint="eastAsia"/>
        </w:rPr>
        <w:t>资金来源是否有限制</w:t>
      </w:r>
      <w:r w:rsidR="0073704A" w:rsidRPr="00712995">
        <w:rPr>
          <w:rFonts w:hint="eastAsia"/>
        </w:rPr>
        <w:t>？</w:t>
      </w:r>
    </w:p>
    <w:p w:rsidR="00C37AEA" w:rsidRPr="00712995" w:rsidRDefault="00C37AEA" w:rsidP="00712995">
      <w:pPr>
        <w:spacing w:line="360" w:lineRule="auto"/>
      </w:pPr>
      <w:r w:rsidRPr="00712995">
        <w:rPr>
          <w:rFonts w:hint="eastAsia"/>
        </w:rPr>
        <w:t>答：仅</w:t>
      </w:r>
      <w:proofErr w:type="gramStart"/>
      <w:r w:rsidRPr="00712995">
        <w:rPr>
          <w:rFonts w:hint="eastAsia"/>
        </w:rPr>
        <w:t>支持公域平台</w:t>
      </w:r>
      <w:proofErr w:type="gramEnd"/>
      <w:r w:rsidRPr="00712995">
        <w:rPr>
          <w:rFonts w:hint="eastAsia"/>
        </w:rPr>
        <w:t>的来账（抖音、</w:t>
      </w:r>
      <w:proofErr w:type="gramStart"/>
      <w:r w:rsidRPr="00712995">
        <w:rPr>
          <w:rFonts w:hint="eastAsia"/>
        </w:rPr>
        <w:t>美团等</w:t>
      </w:r>
      <w:proofErr w:type="gramEnd"/>
      <w:r w:rsidRPr="00712995">
        <w:rPr>
          <w:rFonts w:hint="eastAsia"/>
        </w:rPr>
        <w:t>）</w:t>
      </w:r>
      <w:r w:rsidR="0073704A" w:rsidRPr="00712995">
        <w:rPr>
          <w:rFonts w:hint="eastAsia"/>
        </w:rPr>
        <w:t>。</w:t>
      </w:r>
    </w:p>
    <w:p w:rsidR="006412DF" w:rsidRPr="00712995" w:rsidRDefault="006412DF" w:rsidP="00712995">
      <w:pPr>
        <w:spacing w:line="360" w:lineRule="auto"/>
      </w:pPr>
    </w:p>
    <w:p w:rsidR="0073704A" w:rsidRPr="00712995" w:rsidRDefault="0073704A" w:rsidP="00712995">
      <w:pPr>
        <w:spacing w:line="360" w:lineRule="auto"/>
      </w:pPr>
      <w:r w:rsidRPr="00712995">
        <w:rPr>
          <w:rFonts w:hint="eastAsia"/>
        </w:rPr>
        <w:t>问</w:t>
      </w:r>
      <w:r w:rsidR="00712995">
        <w:rPr>
          <w:rFonts w:hint="eastAsia"/>
        </w:rPr>
        <w:t>题</w:t>
      </w:r>
      <w:r w:rsidRPr="00712995">
        <w:rPr>
          <w:rFonts w:hint="eastAsia"/>
        </w:rPr>
        <w:t>：需确认模式，没有调用【汇付入账确认】，资金在延迟户里吗？</w:t>
      </w:r>
    </w:p>
    <w:p w:rsidR="0073704A" w:rsidRPr="00712995" w:rsidRDefault="0073704A" w:rsidP="00712995">
      <w:pPr>
        <w:spacing w:line="360" w:lineRule="auto"/>
      </w:pPr>
      <w:r w:rsidRPr="00712995">
        <w:rPr>
          <w:rFonts w:hint="eastAsia"/>
        </w:rPr>
        <w:t>答：不在延迟户，没有进任何虚账户。</w:t>
      </w:r>
    </w:p>
    <w:p w:rsidR="00A2641A" w:rsidRPr="00712995" w:rsidRDefault="00A2641A" w:rsidP="00712995">
      <w:pPr>
        <w:spacing w:line="360" w:lineRule="auto"/>
      </w:pPr>
      <w:bookmarkStart w:id="0" w:name="_GoBack"/>
      <w:bookmarkEnd w:id="0"/>
    </w:p>
    <w:p w:rsidR="0073704A" w:rsidRPr="00712995" w:rsidRDefault="0073704A" w:rsidP="00712995">
      <w:pPr>
        <w:spacing w:line="360" w:lineRule="auto"/>
      </w:pPr>
    </w:p>
    <w:p w:rsidR="00A2641A" w:rsidRPr="00712995" w:rsidRDefault="00A2641A" w:rsidP="00712995">
      <w:pPr>
        <w:spacing w:line="360" w:lineRule="auto"/>
      </w:pPr>
    </w:p>
    <w:sectPr w:rsidR="00A2641A" w:rsidRPr="007129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E50F5"/>
    <w:multiLevelType w:val="hybridMultilevel"/>
    <w:tmpl w:val="8A44E3C2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43E2EB1"/>
    <w:multiLevelType w:val="hybridMultilevel"/>
    <w:tmpl w:val="088E815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E065CAE"/>
    <w:multiLevelType w:val="hybridMultilevel"/>
    <w:tmpl w:val="77D47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CFB"/>
    <w:rsid w:val="000F38D4"/>
    <w:rsid w:val="001F70B7"/>
    <w:rsid w:val="002F2CFB"/>
    <w:rsid w:val="003B10BB"/>
    <w:rsid w:val="004F4021"/>
    <w:rsid w:val="00577429"/>
    <w:rsid w:val="006412DF"/>
    <w:rsid w:val="006612C4"/>
    <w:rsid w:val="00712995"/>
    <w:rsid w:val="0073704A"/>
    <w:rsid w:val="008B3C02"/>
    <w:rsid w:val="00985E53"/>
    <w:rsid w:val="00A13246"/>
    <w:rsid w:val="00A13B9F"/>
    <w:rsid w:val="00A2641A"/>
    <w:rsid w:val="00C37AEA"/>
    <w:rsid w:val="00C529D0"/>
    <w:rsid w:val="00CA1143"/>
    <w:rsid w:val="00DA45D3"/>
    <w:rsid w:val="00FA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C7B541"/>
  <w15:chartTrackingRefBased/>
  <w15:docId w15:val="{DFCA90E3-5FA4-4FF6-B565-C97546183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宋体" w:eastAsia="宋体" w:hAnsi="宋体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412D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529D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12DF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C529D0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39"/>
    <w:rsid w:val="00C529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529D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C529D0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71299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jiekouguifan" TargetMode="External"/><Relationship Id="rId13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devtools" TargetMode="External"/><Relationship Id="rId12" Type="http://schemas.openxmlformats.org/officeDocument/2006/relationships/hyperlink" Target="https://paas.huifu.com/partners/api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jiekouguifan" TargetMode="Externa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hyperlink" Target="https://paas.huifu.com/partners/jiekouguifan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guide" TargetMode="External"/><Relationship Id="rId14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2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邬昊</dc:creator>
  <cp:keywords/>
  <dc:description/>
  <cp:lastModifiedBy>邬昊</cp:lastModifiedBy>
  <cp:revision>17</cp:revision>
  <dcterms:created xsi:type="dcterms:W3CDTF">2024-05-16T05:18:00Z</dcterms:created>
  <dcterms:modified xsi:type="dcterms:W3CDTF">2024-05-27T02:20:00Z</dcterms:modified>
</cp:coreProperties>
</file>